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6E" w:rsidRDefault="008F4D6E" w:rsidP="008F4D6E">
      <w:pPr>
        <w:pStyle w:val="Titel"/>
      </w:pPr>
      <w:r>
        <w:t xml:space="preserve">Datenschutzerklärung der Alpaka </w:t>
      </w:r>
      <w:proofErr w:type="spellStart"/>
      <w:r>
        <w:t>Rütihof</w:t>
      </w:r>
      <w:proofErr w:type="spellEnd"/>
    </w:p>
    <w:p w:rsidR="008F4D6E" w:rsidRPr="006C6596" w:rsidRDefault="008F4D6E" w:rsidP="006C6596">
      <w:pPr>
        <w:pStyle w:val="TabelleHomburger"/>
        <w:jc w:val="left"/>
        <w:rPr>
          <w:rFonts w:cs="Arial"/>
          <w:szCs w:val="20"/>
        </w:rPr>
      </w:pPr>
      <w:r w:rsidRPr="006C6596">
        <w:rPr>
          <w:rFonts w:cs="Arial"/>
          <w:szCs w:val="20"/>
        </w:rPr>
        <w:t xml:space="preserve">In dieser Datenschutzerklärung erläutern wir, die Alpaka </w:t>
      </w:r>
      <w:proofErr w:type="spellStart"/>
      <w:r w:rsidRPr="006C6596">
        <w:rPr>
          <w:rFonts w:cs="Arial"/>
          <w:szCs w:val="20"/>
        </w:rPr>
        <w:t>Rütihof</w:t>
      </w:r>
      <w:proofErr w:type="spellEnd"/>
      <w:r w:rsidRPr="006C6596">
        <w:rPr>
          <w:rFonts w:cs="Arial"/>
          <w:szCs w:val="20"/>
        </w:rPr>
        <w:t xml:space="preserve"> (nachfolgend </w:t>
      </w:r>
      <w:r w:rsidRPr="006C6596">
        <w:rPr>
          <w:rFonts w:cs="Arial"/>
          <w:b/>
          <w:szCs w:val="20"/>
        </w:rPr>
        <w:t>wir</w:t>
      </w:r>
      <w:r w:rsidRPr="006C6596">
        <w:rPr>
          <w:rFonts w:cs="Arial"/>
          <w:szCs w:val="20"/>
        </w:rPr>
        <w:t xml:space="preserve"> oder </w:t>
      </w:r>
      <w:r w:rsidRPr="006C6596">
        <w:rPr>
          <w:rFonts w:cs="Arial"/>
          <w:b/>
          <w:szCs w:val="20"/>
        </w:rPr>
        <w:t>uns</w:t>
      </w:r>
      <w:r w:rsidRPr="006C6596">
        <w:rPr>
          <w:rFonts w:cs="Arial"/>
          <w:szCs w:val="20"/>
        </w:rPr>
        <w:t>), wie wir Personendaten erheben und sonst bearbeiten. Das ist keine abschliessende Beschreibung</w:t>
      </w:r>
      <w:r w:rsidR="00441ED1" w:rsidRPr="006C6596">
        <w:rPr>
          <w:rFonts w:cs="Arial"/>
          <w:szCs w:val="20"/>
        </w:rPr>
        <w:t xml:space="preserve">. </w:t>
      </w:r>
      <w:r w:rsidRPr="006C6596">
        <w:rPr>
          <w:rFonts w:cs="Arial"/>
          <w:szCs w:val="20"/>
        </w:rPr>
        <w:t xml:space="preserve">Unter Personendaten werden alle Angaben verstanden, die sich auf eine bestimmte oder bestimmbare Person beziehen. </w:t>
      </w:r>
    </w:p>
    <w:p w:rsidR="008F4D6E" w:rsidRPr="006C6596" w:rsidRDefault="008F4D6E" w:rsidP="006C6596">
      <w:pPr>
        <w:pStyle w:val="TabelleHomburger"/>
        <w:jc w:val="left"/>
        <w:rPr>
          <w:rFonts w:cs="Arial"/>
          <w:szCs w:val="20"/>
        </w:rPr>
      </w:pPr>
      <w:r w:rsidRPr="006C6596">
        <w:rPr>
          <w:rFonts w:cs="Arial"/>
          <w:szCs w:val="20"/>
        </w:rPr>
        <w:t xml:space="preserve">Wenn Sie uns Personendaten anderer Personen (z.B. Familienmitglieder, Daten von Arbeitskollegen) zur Verfügung stellen, stellen Sie bitte sicher, dass diese Personen die vorliegende Datenschutzerklärung kennen und teilen Sie uns deren Personendaten nur mit, wenn Sie dies dürfen und wenn diese Personendaten korrekt sind. </w:t>
      </w:r>
    </w:p>
    <w:p w:rsidR="008F4D6E" w:rsidRPr="006C6596" w:rsidRDefault="008F4D6E" w:rsidP="006C6596">
      <w:pPr>
        <w:pStyle w:val="TabelleHomburger"/>
        <w:jc w:val="left"/>
        <w:rPr>
          <w:rFonts w:cs="Arial"/>
          <w:szCs w:val="20"/>
        </w:rPr>
      </w:pPr>
      <w:r w:rsidRPr="006C6596">
        <w:rPr>
          <w:rFonts w:cs="Arial"/>
          <w:szCs w:val="20"/>
        </w:rPr>
        <w:t>Diese Datenschutzerklärung ist auf die Anforderungen der EU-Datenschutz-Grundverordnung («</w:t>
      </w:r>
      <w:r w:rsidRPr="006C6596">
        <w:rPr>
          <w:rFonts w:cs="Arial"/>
          <w:b/>
          <w:szCs w:val="20"/>
        </w:rPr>
        <w:t>DSGVO</w:t>
      </w:r>
      <w:r w:rsidRPr="006C6596">
        <w:rPr>
          <w:rFonts w:cs="Arial"/>
          <w:szCs w:val="20"/>
        </w:rPr>
        <w:t>»), das Schweizer Datenschutzgesetz (</w:t>
      </w:r>
      <w:bookmarkStart w:id="0" w:name="_Hlk59646697"/>
      <w:r w:rsidRPr="006C6596">
        <w:rPr>
          <w:rFonts w:cs="Arial"/>
          <w:szCs w:val="20"/>
        </w:rPr>
        <w:t>«</w:t>
      </w:r>
      <w:r w:rsidRPr="006C6596">
        <w:rPr>
          <w:rFonts w:cs="Arial"/>
          <w:b/>
          <w:szCs w:val="20"/>
        </w:rPr>
        <w:t>DSG</w:t>
      </w:r>
      <w:r w:rsidRPr="006C6596">
        <w:rPr>
          <w:rFonts w:cs="Arial"/>
          <w:szCs w:val="20"/>
        </w:rPr>
        <w:t>»</w:t>
      </w:r>
      <w:bookmarkEnd w:id="0"/>
      <w:r w:rsidRPr="006C6596">
        <w:rPr>
          <w:rFonts w:cs="Arial"/>
          <w:szCs w:val="20"/>
        </w:rPr>
        <w:t>) und das revidierte Schweizer Datenschutzgesetz («</w:t>
      </w:r>
      <w:proofErr w:type="spellStart"/>
      <w:r w:rsidRPr="006C6596">
        <w:rPr>
          <w:rFonts w:cs="Arial"/>
          <w:b/>
          <w:szCs w:val="20"/>
        </w:rPr>
        <w:t>revDSG</w:t>
      </w:r>
      <w:proofErr w:type="spellEnd"/>
      <w:r w:rsidRPr="006C6596">
        <w:rPr>
          <w:rFonts w:cs="Arial"/>
          <w:szCs w:val="20"/>
        </w:rPr>
        <w:t>») ausgelegt. Ob und inwieweit diese Gesetze anwendbar sind, hängt jedoch vom Einzelfall ab.</w:t>
      </w:r>
    </w:p>
    <w:p w:rsidR="008F4D6E" w:rsidRPr="006C6596" w:rsidRDefault="008F4D6E" w:rsidP="006C6596">
      <w:pPr>
        <w:pStyle w:val="berschrift1"/>
        <w:jc w:val="left"/>
        <w:rPr>
          <w:rFonts w:cs="Arial"/>
          <w:sz w:val="20"/>
          <w:szCs w:val="20"/>
        </w:rPr>
      </w:pPr>
      <w:bookmarkStart w:id="1" w:name="_Ref514319024"/>
      <w:bookmarkStart w:id="2" w:name="_Ref514345972"/>
      <w:r w:rsidRPr="006C6596">
        <w:rPr>
          <w:rFonts w:cs="Arial"/>
          <w:sz w:val="20"/>
          <w:szCs w:val="20"/>
        </w:rPr>
        <w:t xml:space="preserve">Verantwortlicher </w:t>
      </w:r>
      <w:bookmarkEnd w:id="1"/>
      <w:bookmarkEnd w:id="2"/>
    </w:p>
    <w:p w:rsidR="008F4D6E" w:rsidRPr="006C6596" w:rsidRDefault="008F4D6E" w:rsidP="006C6596">
      <w:pPr>
        <w:pStyle w:val="Kopfzeile"/>
        <w:tabs>
          <w:tab w:val="clear" w:pos="4536"/>
          <w:tab w:val="clear" w:pos="9072"/>
        </w:tabs>
        <w:spacing w:before="280"/>
        <w:jc w:val="left"/>
        <w:rPr>
          <w:rFonts w:cs="Arial"/>
          <w:szCs w:val="20"/>
          <w:lang w:eastAsia="de-DE"/>
        </w:rPr>
      </w:pPr>
      <w:r w:rsidRPr="006C6596">
        <w:rPr>
          <w:rFonts w:cs="Arial"/>
          <w:szCs w:val="20"/>
          <w:lang w:eastAsia="de-DE"/>
        </w:rPr>
        <w:t xml:space="preserve">Verantwortlich für die Datenbearbeitungen, die wir hier beschreiben, ist </w:t>
      </w:r>
      <w:r w:rsidR="00441ED1" w:rsidRPr="006C6596">
        <w:rPr>
          <w:rFonts w:cs="Arial"/>
          <w:szCs w:val="20"/>
          <w:lang w:eastAsia="de-DE"/>
        </w:rPr>
        <w:t xml:space="preserve">Alpaka </w:t>
      </w:r>
      <w:proofErr w:type="spellStart"/>
      <w:r w:rsidR="00441ED1" w:rsidRPr="006C6596">
        <w:rPr>
          <w:rFonts w:cs="Arial"/>
          <w:szCs w:val="20"/>
          <w:lang w:eastAsia="de-DE"/>
        </w:rPr>
        <w:t>Rütihof</w:t>
      </w:r>
      <w:proofErr w:type="spellEnd"/>
      <w:r w:rsidR="00441ED1" w:rsidRPr="006C6596">
        <w:rPr>
          <w:rFonts w:cs="Arial"/>
          <w:szCs w:val="20"/>
          <w:lang w:eastAsia="de-DE"/>
        </w:rPr>
        <w:t xml:space="preserve">, Trasadingen. </w:t>
      </w:r>
      <w:r w:rsidRPr="006C6596">
        <w:rPr>
          <w:rFonts w:cs="Arial"/>
          <w:szCs w:val="20"/>
          <w:lang w:eastAsia="de-DE"/>
        </w:rPr>
        <w:t>Wenn Sie datenschutzrechtliche Anliegen haben, können Sie uns diese an folgende Kontaktadresse mitteilen</w:t>
      </w:r>
      <w:r w:rsidR="00441ED1" w:rsidRPr="006C6596">
        <w:rPr>
          <w:rFonts w:cs="Arial"/>
          <w:szCs w:val="20"/>
          <w:lang w:eastAsia="de-DE"/>
        </w:rPr>
        <w:t>:</w:t>
      </w:r>
      <w:r w:rsidR="00703362" w:rsidRPr="006C6596">
        <w:rPr>
          <w:rFonts w:cs="Arial"/>
          <w:szCs w:val="20"/>
          <w:lang w:eastAsia="de-DE"/>
        </w:rPr>
        <w:t xml:space="preserve"> Alpaka </w:t>
      </w:r>
      <w:proofErr w:type="spellStart"/>
      <w:r w:rsidR="00703362" w:rsidRPr="006C6596">
        <w:rPr>
          <w:rFonts w:cs="Arial"/>
          <w:szCs w:val="20"/>
          <w:lang w:eastAsia="de-DE"/>
        </w:rPr>
        <w:t>Rütihof</w:t>
      </w:r>
      <w:proofErr w:type="spellEnd"/>
      <w:r w:rsidR="00703362" w:rsidRPr="006C6596">
        <w:rPr>
          <w:rFonts w:cs="Arial"/>
          <w:szCs w:val="20"/>
          <w:lang w:eastAsia="de-DE"/>
        </w:rPr>
        <w:t xml:space="preserve">, </w:t>
      </w:r>
      <w:proofErr w:type="spellStart"/>
      <w:r w:rsidR="00703362" w:rsidRPr="006C6596">
        <w:rPr>
          <w:rFonts w:cs="Arial"/>
          <w:szCs w:val="20"/>
          <w:lang w:eastAsia="de-DE"/>
        </w:rPr>
        <w:t>Rütihof</w:t>
      </w:r>
      <w:proofErr w:type="spellEnd"/>
      <w:r w:rsidR="00703362" w:rsidRPr="006C6596">
        <w:rPr>
          <w:rFonts w:cs="Arial"/>
          <w:szCs w:val="20"/>
          <w:lang w:eastAsia="de-DE"/>
        </w:rPr>
        <w:t xml:space="preserve"> 1, 8219 Trasadingen.</w:t>
      </w:r>
    </w:p>
    <w:p w:rsidR="008F4D6E" w:rsidRPr="006C6596" w:rsidRDefault="008F4D6E" w:rsidP="006C6596">
      <w:pPr>
        <w:pStyle w:val="berschrift1"/>
        <w:jc w:val="left"/>
        <w:rPr>
          <w:rFonts w:cs="Arial"/>
          <w:sz w:val="20"/>
          <w:szCs w:val="20"/>
        </w:rPr>
      </w:pPr>
      <w:r w:rsidRPr="006C6596">
        <w:rPr>
          <w:rFonts w:cs="Arial"/>
          <w:sz w:val="20"/>
          <w:szCs w:val="20"/>
        </w:rPr>
        <w:t xml:space="preserve">Erhebung und Bearbeitung von Personendaten </w:t>
      </w:r>
    </w:p>
    <w:p w:rsidR="00597670" w:rsidRPr="006C6596" w:rsidRDefault="00597670" w:rsidP="006C6596">
      <w:pPr>
        <w:pStyle w:val="StandardWeb"/>
        <w:shd w:val="clear" w:color="auto" w:fill="FFFFFF"/>
        <w:spacing w:before="0" w:beforeAutospacing="0"/>
        <w:rPr>
          <w:rFonts w:ascii="Arial" w:hAnsi="Arial" w:cs="Arial"/>
          <w:color w:val="000000"/>
          <w:sz w:val="20"/>
          <w:szCs w:val="20"/>
        </w:rPr>
      </w:pPr>
      <w:r w:rsidRPr="006C6596">
        <w:rPr>
          <w:rFonts w:ascii="Arial" w:hAnsi="Arial" w:cs="Arial"/>
          <w:color w:val="000000"/>
          <w:sz w:val="20"/>
          <w:szCs w:val="20"/>
        </w:rPr>
        <w:t>Wir behandeln Ihre personenbezogenen Daten vertraulich und entsprechend der gesetzlichen Datenschutzvorschriften sowie dieser Datenschutzerklärung. Die Nutzung unserer Website ist ohne Angabe personenbezogener Daten möglich. Soweit auf unseren Seiten personenbezogene Daten (beispielsweise Name, Anschrift oder E-Mail-Adress</w:t>
      </w:r>
      <w:r w:rsidR="002248D4">
        <w:rPr>
          <w:rFonts w:ascii="Arial" w:hAnsi="Arial" w:cs="Arial"/>
          <w:color w:val="000000"/>
          <w:sz w:val="20"/>
          <w:szCs w:val="20"/>
        </w:rPr>
        <w:t>e) erhoben werden, erfolgt dies</w:t>
      </w:r>
      <w:r w:rsidRPr="006C6596">
        <w:rPr>
          <w:rFonts w:ascii="Arial" w:hAnsi="Arial" w:cs="Arial"/>
          <w:color w:val="000000"/>
          <w:sz w:val="20"/>
          <w:szCs w:val="20"/>
        </w:rPr>
        <w:t xml:space="preserve"> stets auf freiwilliger Basis. </w:t>
      </w:r>
    </w:p>
    <w:p w:rsidR="00597670" w:rsidRPr="006C6596" w:rsidRDefault="00597670" w:rsidP="006C6596">
      <w:pPr>
        <w:pStyle w:val="StandardWeb"/>
        <w:shd w:val="clear" w:color="auto" w:fill="FFFFFF"/>
        <w:spacing w:before="0" w:beforeAutospacing="0"/>
        <w:rPr>
          <w:rFonts w:ascii="Arial" w:hAnsi="Arial" w:cs="Arial"/>
          <w:color w:val="000000"/>
          <w:sz w:val="20"/>
          <w:szCs w:val="20"/>
        </w:rPr>
      </w:pPr>
      <w:r w:rsidRPr="006C6596">
        <w:rPr>
          <w:rFonts w:ascii="Arial" w:hAnsi="Arial" w:cs="Arial"/>
          <w:color w:val="000000"/>
          <w:sz w:val="20"/>
          <w:szCs w:val="20"/>
        </w:rPr>
        <w:t>Wir weisen darauf hin, dass die Datenübertragung im Internet (z.B. bei der Kommunikation per E-Mail) Sicherheitslücken aufweisen kann. Ein lückenloser Schutz der Daten vor dem Zugriff durch Dritte ist nicht möglich.</w:t>
      </w:r>
    </w:p>
    <w:p w:rsidR="008F4D6E" w:rsidRPr="006C6596" w:rsidRDefault="008F4D6E" w:rsidP="006C6596">
      <w:pPr>
        <w:pStyle w:val="berschrift1"/>
        <w:jc w:val="left"/>
        <w:rPr>
          <w:rFonts w:cs="Arial"/>
          <w:sz w:val="20"/>
          <w:szCs w:val="20"/>
        </w:rPr>
      </w:pPr>
      <w:bookmarkStart w:id="3" w:name="_Ref514335291"/>
      <w:r w:rsidRPr="006C6596">
        <w:rPr>
          <w:rFonts w:cs="Arial"/>
          <w:sz w:val="20"/>
          <w:szCs w:val="20"/>
        </w:rPr>
        <w:t xml:space="preserve">Zwecke der Datenbearbeitung </w:t>
      </w:r>
      <w:bookmarkEnd w:id="3"/>
    </w:p>
    <w:p w:rsidR="00A455D5" w:rsidRPr="006C6596" w:rsidRDefault="00C16B71" w:rsidP="006C6596">
      <w:pPr>
        <w:rPr>
          <w:rFonts w:ascii="Arial" w:hAnsi="Arial" w:cs="Arial"/>
          <w:sz w:val="20"/>
          <w:szCs w:val="20"/>
          <w:lang w:eastAsia="de-DE"/>
        </w:rPr>
      </w:pPr>
      <w:r w:rsidRPr="006C6596">
        <w:rPr>
          <w:rFonts w:ascii="Arial" w:hAnsi="Arial" w:cs="Arial"/>
          <w:sz w:val="20"/>
          <w:szCs w:val="20"/>
          <w:lang w:eastAsia="de-DE"/>
        </w:rPr>
        <w:t>Wenn Sie uns per Kontaktformular Anfragen zukommen lassen,</w:t>
      </w:r>
      <w:r w:rsidR="008F4D6E" w:rsidRPr="006C6596">
        <w:rPr>
          <w:rFonts w:ascii="Arial" w:hAnsi="Arial" w:cs="Arial"/>
          <w:sz w:val="20"/>
          <w:szCs w:val="20"/>
          <w:lang w:eastAsia="de-DE"/>
        </w:rPr>
        <w:t xml:space="preserve"> verwenden</w:t>
      </w:r>
      <w:r w:rsidRPr="006C6596">
        <w:rPr>
          <w:rFonts w:ascii="Arial" w:hAnsi="Arial" w:cs="Arial"/>
          <w:sz w:val="20"/>
          <w:szCs w:val="20"/>
          <w:lang w:eastAsia="de-DE"/>
        </w:rPr>
        <w:t xml:space="preserve"> wir</w:t>
      </w:r>
      <w:r w:rsidR="008F4D6E" w:rsidRPr="006C6596">
        <w:rPr>
          <w:rFonts w:ascii="Arial" w:hAnsi="Arial" w:cs="Arial"/>
          <w:sz w:val="20"/>
          <w:szCs w:val="20"/>
          <w:lang w:eastAsia="de-DE"/>
        </w:rPr>
        <w:t xml:space="preserve"> die von</w:t>
      </w:r>
      <w:r w:rsidR="00A455D5" w:rsidRPr="006C6596">
        <w:rPr>
          <w:rFonts w:ascii="Arial" w:hAnsi="Arial" w:cs="Arial"/>
          <w:sz w:val="20"/>
          <w:szCs w:val="20"/>
          <w:lang w:eastAsia="de-DE"/>
        </w:rPr>
        <w:t xml:space="preserve"> uns erhobenen Personendaten</w:t>
      </w:r>
      <w:r w:rsidRPr="006C6596">
        <w:rPr>
          <w:rFonts w:ascii="Arial" w:hAnsi="Arial" w:cs="Arial"/>
          <w:sz w:val="20"/>
          <w:szCs w:val="20"/>
          <w:lang w:eastAsia="de-DE"/>
        </w:rPr>
        <w:t xml:space="preserve"> </w:t>
      </w:r>
      <w:r w:rsidR="00A455D5" w:rsidRPr="006C6596">
        <w:rPr>
          <w:rFonts w:ascii="Arial" w:hAnsi="Arial" w:cs="Arial"/>
          <w:sz w:val="20"/>
          <w:szCs w:val="20"/>
          <w:lang w:eastAsia="de-DE"/>
        </w:rPr>
        <w:t xml:space="preserve">für die Bearbeitung Ihrer Anfragen/ Buchungen und für die Kontaktaufnahmen mit Ihnen. </w:t>
      </w:r>
      <w:r w:rsidRPr="006C6596">
        <w:rPr>
          <w:rFonts w:ascii="Arial" w:hAnsi="Arial" w:cs="Arial"/>
          <w:sz w:val="20"/>
          <w:szCs w:val="20"/>
          <w:lang w:eastAsia="de-DE"/>
        </w:rPr>
        <w:t xml:space="preserve">Zu diesem Zweck werden </w:t>
      </w:r>
      <w:r w:rsidR="006C6596" w:rsidRPr="006C6596">
        <w:rPr>
          <w:rFonts w:ascii="Arial" w:hAnsi="Arial" w:cs="Arial"/>
          <w:sz w:val="20"/>
          <w:szCs w:val="20"/>
          <w:lang w:eastAsia="de-DE"/>
        </w:rPr>
        <w:t>Ihre Personendaten solange es für die mit der Bearbeitung verfolgten Zwecke erforderlich ist</w:t>
      </w:r>
      <w:r w:rsidR="006C6596">
        <w:rPr>
          <w:rFonts w:ascii="Arial" w:hAnsi="Arial" w:cs="Arial"/>
          <w:sz w:val="20"/>
          <w:szCs w:val="20"/>
          <w:lang w:eastAsia="de-DE"/>
        </w:rPr>
        <w:t xml:space="preserve">, </w:t>
      </w:r>
      <w:r w:rsidRPr="006C6596">
        <w:rPr>
          <w:rFonts w:ascii="Arial" w:hAnsi="Arial" w:cs="Arial"/>
          <w:sz w:val="20"/>
          <w:szCs w:val="20"/>
          <w:lang w:eastAsia="de-DE"/>
        </w:rPr>
        <w:t>gespeichert</w:t>
      </w:r>
      <w:r w:rsidR="006C6596">
        <w:rPr>
          <w:rFonts w:ascii="Arial" w:hAnsi="Arial" w:cs="Arial"/>
          <w:sz w:val="20"/>
          <w:szCs w:val="20"/>
          <w:lang w:eastAsia="de-DE"/>
        </w:rPr>
        <w:t>.</w:t>
      </w:r>
      <w:r w:rsidR="006C6596" w:rsidRPr="006C6596">
        <w:rPr>
          <w:rFonts w:ascii="Arial" w:hAnsi="Arial" w:cs="Arial"/>
          <w:sz w:val="20"/>
          <w:szCs w:val="20"/>
          <w:lang w:eastAsia="de-DE"/>
        </w:rPr>
        <w:t xml:space="preserve"> Sobald Ihre Personendaten für die oben genannten Zwecke nicht mehr erforderlich sind, werden sie gelöscht. </w:t>
      </w:r>
      <w:r w:rsidR="006C6596" w:rsidRPr="006C6596">
        <w:rPr>
          <w:rFonts w:ascii="Arial" w:hAnsi="Arial" w:cs="Arial"/>
          <w:color w:val="000000"/>
          <w:sz w:val="20"/>
          <w:szCs w:val="20"/>
        </w:rPr>
        <w:t>Wir geben keine Daten weiter</w:t>
      </w:r>
      <w:r w:rsidR="006C6596">
        <w:rPr>
          <w:rFonts w:ascii="Arial" w:hAnsi="Arial" w:cs="Arial"/>
          <w:color w:val="000000"/>
          <w:sz w:val="20"/>
          <w:szCs w:val="20"/>
        </w:rPr>
        <w:t>.</w:t>
      </w:r>
    </w:p>
    <w:p w:rsidR="008F4D6E" w:rsidRPr="006C6596" w:rsidRDefault="008F4D6E" w:rsidP="006C6596">
      <w:pPr>
        <w:pStyle w:val="berschrift1"/>
        <w:jc w:val="left"/>
        <w:rPr>
          <w:rFonts w:cs="Arial"/>
          <w:sz w:val="20"/>
          <w:szCs w:val="20"/>
        </w:rPr>
      </w:pPr>
      <w:r w:rsidRPr="006C6596">
        <w:rPr>
          <w:rFonts w:cs="Arial"/>
          <w:sz w:val="20"/>
          <w:szCs w:val="20"/>
        </w:rPr>
        <w:t xml:space="preserve">Cookies / </w:t>
      </w:r>
      <w:r w:rsidR="007926D3" w:rsidRPr="006C6596">
        <w:rPr>
          <w:rFonts w:cs="Arial"/>
          <w:sz w:val="20"/>
          <w:szCs w:val="20"/>
        </w:rPr>
        <w:t xml:space="preserve">Google Analytics </w:t>
      </w:r>
      <w:r w:rsidRPr="006C6596">
        <w:rPr>
          <w:rFonts w:cs="Arial"/>
          <w:sz w:val="20"/>
          <w:szCs w:val="20"/>
        </w:rPr>
        <w:t xml:space="preserve">im Zusammenhang mit der Nutzung unserer Website </w:t>
      </w:r>
    </w:p>
    <w:p w:rsidR="008F4D6E" w:rsidRPr="006C6596" w:rsidRDefault="002248D4" w:rsidP="006C6596">
      <w:pPr>
        <w:rPr>
          <w:rFonts w:ascii="Arial" w:hAnsi="Arial" w:cs="Arial"/>
          <w:sz w:val="20"/>
          <w:szCs w:val="20"/>
        </w:rPr>
      </w:pPr>
      <w:r>
        <w:rPr>
          <w:rFonts w:ascii="Arial" w:hAnsi="Arial" w:cs="Arial"/>
          <w:sz w:val="20"/>
          <w:szCs w:val="20"/>
        </w:rPr>
        <w:t>Wir setzen auf unserer</w:t>
      </w:r>
      <w:r w:rsidR="008F4D6E" w:rsidRPr="006C6596">
        <w:rPr>
          <w:rFonts w:ascii="Arial" w:hAnsi="Arial" w:cs="Arial"/>
          <w:sz w:val="20"/>
          <w:szCs w:val="20"/>
        </w:rPr>
        <w:t xml:space="preserve"> Website typischerweise "Cookies" ein, mit denen Ihr Browser oder Ihr Gerät identifiziert werden kann. Ein Cookie ist eine kleine Datei, die an Ihren Computer gesendet bzw. vom verwendeten Webbrowser automatisch auf Ihrem Computer oder mobilen Gerät gespeichert wird, w</w:t>
      </w:r>
      <w:r w:rsidR="0067308B" w:rsidRPr="006C6596">
        <w:rPr>
          <w:rFonts w:ascii="Arial" w:hAnsi="Arial" w:cs="Arial"/>
          <w:sz w:val="20"/>
          <w:szCs w:val="20"/>
        </w:rPr>
        <w:t xml:space="preserve">enn Sie unsere Website besuchen. </w:t>
      </w:r>
      <w:r w:rsidR="008F4D6E" w:rsidRPr="006C6596">
        <w:rPr>
          <w:rFonts w:ascii="Arial" w:hAnsi="Arial" w:cs="Arial"/>
          <w:sz w:val="20"/>
          <w:szCs w:val="20"/>
        </w:rPr>
        <w:t xml:space="preserve">Wenn Sie diese Website erneut aufrufen, können wir Sie so wiedererkennen, selbst wenn wir nicht wissen, wer Sie sind. Neben Cookies, die lediglich während einer Sitzung benutzt und nach Ihrem Website-Besuch gelöscht werden ("Session Cookies"), können Cookies auch benutzt werden, um Nutzereinstellungen und andere Informationen über eine bestimmte Zeit (z.B. zwei Jahre) zu speichern ("permanente Cookies"). Sie können Ihren Browser jedoch so </w:t>
      </w:r>
      <w:r w:rsidR="008F4D6E" w:rsidRPr="006C6596">
        <w:rPr>
          <w:rFonts w:ascii="Arial" w:hAnsi="Arial" w:cs="Arial"/>
          <w:sz w:val="20"/>
          <w:szCs w:val="20"/>
        </w:rPr>
        <w:lastRenderedPageBreak/>
        <w:t>einstellen, dass er Cookies zurückweist, nur für eine Sitzung speichert oder sonst vorzeitig löscht. Die meisten Browser sind so voreingestellt, dass Sie Cookies akzeptieren</w:t>
      </w:r>
      <w:r w:rsidR="007926D3" w:rsidRPr="006C6596">
        <w:rPr>
          <w:rFonts w:ascii="Arial" w:hAnsi="Arial" w:cs="Arial"/>
          <w:sz w:val="20"/>
          <w:szCs w:val="20"/>
        </w:rPr>
        <w:t xml:space="preserve">. Wir nutzen permanente Cookies. </w:t>
      </w:r>
      <w:r w:rsidR="008F4D6E" w:rsidRPr="006C6596">
        <w:rPr>
          <w:rFonts w:ascii="Arial" w:hAnsi="Arial" w:cs="Arial"/>
          <w:sz w:val="20"/>
          <w:szCs w:val="20"/>
        </w:rPr>
        <w:t xml:space="preserve">Wenn Sie Cookies sperren, kann es sein, dass gewisse Funktionalitäten (wie z.B. Sprachwahl, Warenkorb, Bestellprozesse) nicht mehr funktionieren. </w:t>
      </w:r>
    </w:p>
    <w:p w:rsidR="008F4D6E" w:rsidRPr="006C6596" w:rsidRDefault="002248D4" w:rsidP="006C6596">
      <w:pPr>
        <w:rPr>
          <w:rFonts w:ascii="Arial" w:hAnsi="Arial" w:cs="Arial"/>
          <w:sz w:val="20"/>
          <w:szCs w:val="20"/>
        </w:rPr>
      </w:pPr>
      <w:r w:rsidRPr="006C71DF">
        <w:rPr>
          <w:rFonts w:ascii="Arial" w:hAnsi="Arial" w:cs="Arial"/>
          <w:sz w:val="20"/>
          <w:szCs w:val="20"/>
        </w:rPr>
        <w:t>Wir setzen auf unserer</w:t>
      </w:r>
      <w:r w:rsidR="008F4D6E" w:rsidRPr="006C71DF">
        <w:rPr>
          <w:rFonts w:ascii="Arial" w:hAnsi="Arial" w:cs="Arial"/>
          <w:sz w:val="20"/>
          <w:szCs w:val="20"/>
        </w:rPr>
        <w:t xml:space="preserve"> Web</w:t>
      </w:r>
      <w:r w:rsidRPr="006C71DF">
        <w:rPr>
          <w:rFonts w:ascii="Arial" w:hAnsi="Arial" w:cs="Arial"/>
          <w:sz w:val="20"/>
          <w:szCs w:val="20"/>
        </w:rPr>
        <w:t>site</w:t>
      </w:r>
      <w:r w:rsidR="007926D3" w:rsidRPr="006C71DF">
        <w:rPr>
          <w:rFonts w:ascii="Arial" w:hAnsi="Arial" w:cs="Arial"/>
          <w:sz w:val="20"/>
          <w:szCs w:val="20"/>
        </w:rPr>
        <w:t xml:space="preserve"> mitunter Google </w:t>
      </w:r>
      <w:proofErr w:type="spellStart"/>
      <w:r w:rsidR="007926D3" w:rsidRPr="006C71DF">
        <w:rPr>
          <w:rFonts w:ascii="Arial" w:hAnsi="Arial" w:cs="Arial"/>
          <w:sz w:val="20"/>
          <w:szCs w:val="20"/>
        </w:rPr>
        <w:t>Analytic</w:t>
      </w:r>
      <w:r w:rsidR="006C71DF" w:rsidRPr="006C71DF">
        <w:rPr>
          <w:rFonts w:ascii="Arial" w:hAnsi="Arial" w:cs="Arial"/>
          <w:sz w:val="20"/>
          <w:szCs w:val="20"/>
        </w:rPr>
        <w:t>s</w:t>
      </w:r>
      <w:proofErr w:type="spellEnd"/>
      <w:r w:rsidRPr="006C71DF">
        <w:rPr>
          <w:rFonts w:ascii="Arial" w:hAnsi="Arial" w:cs="Arial"/>
          <w:sz w:val="20"/>
          <w:szCs w:val="20"/>
        </w:rPr>
        <w:t xml:space="preserve"> </w:t>
      </w:r>
      <w:r w:rsidR="008F4D6E" w:rsidRPr="006C71DF">
        <w:rPr>
          <w:rFonts w:ascii="Arial" w:hAnsi="Arial" w:cs="Arial"/>
          <w:sz w:val="20"/>
          <w:szCs w:val="20"/>
        </w:rPr>
        <w:t xml:space="preserve">ein. </w:t>
      </w:r>
      <w:r w:rsidR="006C71DF" w:rsidRPr="006C71DF">
        <w:rPr>
          <w:rFonts w:ascii="Arial" w:hAnsi="Arial" w:cs="Arial"/>
          <w:sz w:val="20"/>
          <w:szCs w:val="20"/>
        </w:rPr>
        <w:t xml:space="preserve">Dies ist eine Dienstleistung von Dritten, die sich in irgendeinem Land der Erde befinden können (im Falle von Google </w:t>
      </w:r>
      <w:proofErr w:type="spellStart"/>
      <w:r w:rsidR="006C71DF" w:rsidRPr="006C71DF">
        <w:rPr>
          <w:rFonts w:ascii="Arial" w:hAnsi="Arial" w:cs="Arial"/>
          <w:sz w:val="20"/>
          <w:szCs w:val="20"/>
        </w:rPr>
        <w:t>Analytics</w:t>
      </w:r>
      <w:proofErr w:type="spellEnd"/>
      <w:r w:rsidR="006C71DF" w:rsidRPr="006C71DF">
        <w:rPr>
          <w:rFonts w:ascii="Arial" w:hAnsi="Arial" w:cs="Arial"/>
          <w:sz w:val="20"/>
          <w:szCs w:val="20"/>
        </w:rPr>
        <w:t xml:space="preserve"> ist es </w:t>
      </w:r>
      <w:r w:rsidR="006C71DF" w:rsidRPr="006C71DF" w:rsidDel="00D07D9E">
        <w:rPr>
          <w:rFonts w:ascii="Arial" w:hAnsi="Arial" w:cs="Arial"/>
          <w:sz w:val="20"/>
          <w:szCs w:val="20"/>
          <w:lang w:eastAsia="de-DE"/>
        </w:rPr>
        <w:t>Google</w:t>
      </w:r>
      <w:r w:rsidR="006C71DF" w:rsidRPr="006C71DF">
        <w:rPr>
          <w:rFonts w:ascii="Arial" w:hAnsi="Arial" w:cs="Arial"/>
          <w:sz w:val="20"/>
          <w:szCs w:val="20"/>
          <w:lang w:eastAsia="de-DE"/>
        </w:rPr>
        <w:t xml:space="preserve"> Irland (mit Sitz in Irland), Google Irland stützt sich dabei auf Google LLC (mit Sitz in den USA) als Auftragsbearbeiter (beide «</w:t>
      </w:r>
      <w:r w:rsidR="006C71DF" w:rsidRPr="006C71DF">
        <w:rPr>
          <w:rFonts w:ascii="Arial" w:hAnsi="Arial" w:cs="Arial"/>
          <w:b/>
          <w:sz w:val="20"/>
          <w:szCs w:val="20"/>
          <w:lang w:eastAsia="de-DE"/>
        </w:rPr>
        <w:t>Google</w:t>
      </w:r>
      <w:r w:rsidR="006C71DF" w:rsidRPr="006C71DF">
        <w:rPr>
          <w:rFonts w:ascii="Arial" w:hAnsi="Arial" w:cs="Arial"/>
          <w:sz w:val="20"/>
          <w:szCs w:val="20"/>
          <w:lang w:eastAsia="de-DE"/>
        </w:rPr>
        <w:t>»)</w:t>
      </w:r>
      <w:r w:rsidR="006C71DF" w:rsidRPr="006C71DF">
        <w:rPr>
          <w:rFonts w:ascii="Arial" w:hAnsi="Arial" w:cs="Arial"/>
          <w:sz w:val="20"/>
          <w:szCs w:val="20"/>
        </w:rPr>
        <w:t>, www.google.com), mit welcher wir die Nutzung der Website (nicht personenbezogen) messen und auswerten können.</w:t>
      </w:r>
      <w:r w:rsidR="006C71DF" w:rsidRPr="006C71DF">
        <w:rPr>
          <w:rFonts w:ascii="Arial" w:hAnsi="Arial" w:cs="Arial"/>
          <w:sz w:val="20"/>
          <w:szCs w:val="20"/>
        </w:rPr>
        <w:t xml:space="preserve"> </w:t>
      </w:r>
      <w:r w:rsidR="008F4D6E" w:rsidRPr="006C71DF">
        <w:rPr>
          <w:rFonts w:ascii="Arial" w:hAnsi="Arial" w:cs="Arial"/>
          <w:sz w:val="20"/>
          <w:szCs w:val="20"/>
        </w:rPr>
        <w:t>Hierzu werden ebenfalls permanente Cookie</w:t>
      </w:r>
      <w:bookmarkStart w:id="4" w:name="_GoBack"/>
      <w:bookmarkEnd w:id="4"/>
      <w:r w:rsidR="008F4D6E" w:rsidRPr="006C71DF">
        <w:rPr>
          <w:rFonts w:ascii="Arial" w:hAnsi="Arial" w:cs="Arial"/>
          <w:sz w:val="20"/>
          <w:szCs w:val="20"/>
        </w:rPr>
        <w:t>s benut</w:t>
      </w:r>
      <w:r w:rsidR="00073B9F" w:rsidRPr="006C71DF">
        <w:rPr>
          <w:rFonts w:ascii="Arial" w:hAnsi="Arial" w:cs="Arial"/>
          <w:sz w:val="20"/>
          <w:szCs w:val="20"/>
        </w:rPr>
        <w:t>zt, die der Dienstleister setzt</w:t>
      </w:r>
      <w:r w:rsidR="008F4D6E" w:rsidRPr="006C71DF">
        <w:rPr>
          <w:rFonts w:ascii="Arial" w:hAnsi="Arial" w:cs="Arial"/>
          <w:sz w:val="20"/>
          <w:szCs w:val="20"/>
        </w:rPr>
        <w:t>. Soweit Sie sich beim Dienstleister selbst registriert haben, kennt der Dienstleister Sie auch. Die Bearbeitung Ihrer Personendaten durch den</w:t>
      </w:r>
      <w:r w:rsidR="008F4D6E" w:rsidRPr="006C6596">
        <w:rPr>
          <w:rFonts w:ascii="Arial" w:hAnsi="Arial" w:cs="Arial"/>
          <w:sz w:val="20"/>
          <w:szCs w:val="20"/>
        </w:rPr>
        <w:t xml:space="preserve"> Dienstleister erfolgt dann in Verantwortung des Dienstleisters nach dessen Datenschutzbestimmungen. Uns teilt der Dienstleister lediglich mit, wie unsere jeweilige Website genutzt wird (keine Angaben über Sie persönlich).</w:t>
      </w:r>
    </w:p>
    <w:p w:rsidR="008F4D6E" w:rsidRPr="006C6596" w:rsidRDefault="008F4D6E" w:rsidP="006C6596">
      <w:pPr>
        <w:pStyle w:val="berschrift1"/>
        <w:jc w:val="left"/>
        <w:rPr>
          <w:rFonts w:cs="Arial"/>
          <w:sz w:val="20"/>
          <w:szCs w:val="20"/>
        </w:rPr>
      </w:pPr>
      <w:r w:rsidRPr="006C6596">
        <w:rPr>
          <w:rFonts w:cs="Arial"/>
          <w:sz w:val="20"/>
          <w:szCs w:val="20"/>
        </w:rPr>
        <w:t xml:space="preserve">Rechte der betroffenen Person </w:t>
      </w:r>
    </w:p>
    <w:p w:rsidR="00C16B71" w:rsidRPr="006C6596" w:rsidRDefault="00C16B71" w:rsidP="006C6596">
      <w:pPr>
        <w:rPr>
          <w:rFonts w:ascii="Arial" w:hAnsi="Arial" w:cs="Arial"/>
          <w:color w:val="000000"/>
          <w:sz w:val="20"/>
          <w:szCs w:val="20"/>
        </w:rPr>
      </w:pPr>
      <w:r w:rsidRPr="006C6596">
        <w:rPr>
          <w:rFonts w:ascii="Arial" w:hAnsi="Arial" w:cs="Arial"/>
          <w:color w:val="000000"/>
          <w:sz w:val="20"/>
          <w:szCs w:val="20"/>
        </w:rPr>
        <w:t>Sie haben jederzeit das Recht auf unentgeltliche Auskunft über Ihre gespeicherten personenbezogenen Daten, deren Herkunft und Empfänger und den Zweck der Datenverarbeitung sowie ein Recht auf Berichtigung, Sperrung oder Löschung dieser Daten. Hierzu sowie zu weiteren Fragen zum Thema personenbezogene Daten können Sie sich jederzeit unter der im Impressum angegebenen Adresse an uns wenden.</w:t>
      </w:r>
    </w:p>
    <w:p w:rsidR="00C16B71" w:rsidRPr="006C6596" w:rsidRDefault="00C16B71" w:rsidP="006C6596">
      <w:pPr>
        <w:rPr>
          <w:rFonts w:ascii="Arial" w:hAnsi="Arial" w:cs="Arial"/>
          <w:sz w:val="20"/>
          <w:szCs w:val="20"/>
        </w:rPr>
      </w:pPr>
      <w:r w:rsidRPr="006C6596">
        <w:rPr>
          <w:rFonts w:ascii="Arial" w:hAnsi="Arial" w:cs="Arial"/>
          <w:sz w:val="20"/>
          <w:szCs w:val="20"/>
        </w:rPr>
        <w:t>Jede betroffene Person hat überdies das Recht, ihre Ansprüche gerichtlich durchzusetzen oder bei der zuständigen Datenschutzbehörde eine Beschwerde einzureichen.  Die zuständige Datenschutzbehörde der Schweiz ist der Eidgenössische Datenschutz- und Öffentlichkeitsbeauftragte (http://www.edoeb.admin.ch).</w:t>
      </w:r>
    </w:p>
    <w:p w:rsidR="008F4D6E" w:rsidRPr="006C6596" w:rsidRDefault="008F4D6E" w:rsidP="006C6596">
      <w:pPr>
        <w:pStyle w:val="berschrift1"/>
        <w:jc w:val="left"/>
        <w:rPr>
          <w:rFonts w:cs="Arial"/>
          <w:sz w:val="20"/>
          <w:szCs w:val="20"/>
        </w:rPr>
      </w:pPr>
      <w:r w:rsidRPr="006C6596">
        <w:rPr>
          <w:rFonts w:cs="Arial"/>
          <w:sz w:val="20"/>
          <w:szCs w:val="20"/>
        </w:rPr>
        <w:t xml:space="preserve">Änderungen </w:t>
      </w:r>
    </w:p>
    <w:p w:rsidR="00A455D5" w:rsidRPr="006C6596" w:rsidRDefault="008F4D6E" w:rsidP="006C6596">
      <w:pPr>
        <w:pStyle w:val="TabelleHomburger"/>
        <w:jc w:val="left"/>
        <w:rPr>
          <w:rFonts w:cs="Arial"/>
          <w:szCs w:val="20"/>
          <w:lang w:eastAsia="de-DE"/>
        </w:rPr>
      </w:pPr>
      <w:r w:rsidRPr="006C6596">
        <w:rPr>
          <w:rFonts w:cs="Arial"/>
          <w:szCs w:val="20"/>
          <w:lang w:eastAsia="de-DE"/>
        </w:rPr>
        <w:t>Wir können diese Datenschutzerklärung jederzeit ohne Vorankündigung anpassen</w:t>
      </w:r>
      <w:r w:rsidR="00A455D5" w:rsidRPr="006C6596">
        <w:rPr>
          <w:rFonts w:cs="Arial"/>
          <w:szCs w:val="20"/>
          <w:lang w:eastAsia="de-DE"/>
        </w:rPr>
        <w:t xml:space="preserve">. Es gilt die jeweils aktuelle </w:t>
      </w:r>
      <w:r w:rsidRPr="006C6596">
        <w:rPr>
          <w:rFonts w:cs="Arial"/>
          <w:szCs w:val="20"/>
          <w:lang w:eastAsia="de-DE"/>
        </w:rPr>
        <w:t xml:space="preserve">Fassung. </w:t>
      </w:r>
    </w:p>
    <w:p w:rsidR="008F4D6E" w:rsidRPr="006C6596" w:rsidRDefault="00A455D5" w:rsidP="006C6596">
      <w:pPr>
        <w:pStyle w:val="TabelleHomburger"/>
        <w:jc w:val="left"/>
        <w:rPr>
          <w:rFonts w:cs="Arial"/>
          <w:szCs w:val="20"/>
        </w:rPr>
      </w:pPr>
      <w:r w:rsidRPr="006C6596">
        <w:rPr>
          <w:rFonts w:cs="Arial"/>
          <w:szCs w:val="20"/>
        </w:rPr>
        <w:t>Version vom 18.05.2023</w:t>
      </w:r>
    </w:p>
    <w:p w:rsidR="00DF3533" w:rsidRPr="006C6596" w:rsidRDefault="008F4D6E" w:rsidP="002248D4">
      <w:pPr>
        <w:jc w:val="center"/>
        <w:rPr>
          <w:rFonts w:ascii="Arial" w:hAnsi="Arial" w:cs="Arial"/>
          <w:spacing w:val="140"/>
          <w:sz w:val="20"/>
          <w:szCs w:val="20"/>
          <w:lang w:eastAsia="de-DE"/>
        </w:rPr>
      </w:pPr>
      <w:r w:rsidRPr="006C6596">
        <w:rPr>
          <w:rFonts w:ascii="Arial" w:hAnsi="Arial" w:cs="Arial"/>
          <w:spacing w:val="140"/>
          <w:sz w:val="20"/>
          <w:szCs w:val="20"/>
          <w:lang w:eastAsia="de-DE"/>
        </w:rPr>
        <w:t>*****</w:t>
      </w:r>
    </w:p>
    <w:sectPr w:rsidR="00DF3533" w:rsidRPr="006C6596" w:rsidSect="00826DA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EA92A952"/>
    <w:lvl w:ilvl="0">
      <w:start w:val="1"/>
      <w:numFmt w:val="decimal"/>
      <w:pStyle w:val="Listennummer"/>
      <w:lvlText w:val="%1."/>
      <w:lvlJc w:val="left"/>
      <w:pPr>
        <w:tabs>
          <w:tab w:val="num" w:pos="360"/>
        </w:tabs>
        <w:ind w:left="360" w:hanging="360"/>
      </w:pPr>
    </w:lvl>
  </w:abstractNum>
  <w:abstractNum w:abstractNumId="1">
    <w:nsid w:val="12DD4BB6"/>
    <w:multiLevelType w:val="multilevel"/>
    <w:tmpl w:val="D420716E"/>
    <w:lvl w:ilvl="0">
      <w:start w:val="1"/>
      <w:numFmt w:val="decimal"/>
      <w:pStyle w:val="berschrift1"/>
      <w:lvlText w:val="%1."/>
      <w:lvlJc w:val="left"/>
      <w:pPr>
        <w:tabs>
          <w:tab w:val="num" w:pos="0"/>
        </w:tabs>
        <w:ind w:left="0" w:hanging="567"/>
      </w:pPr>
      <w:rPr>
        <w:rFonts w:hint="default"/>
        <w:b/>
        <w:i w:val="0"/>
      </w:rPr>
    </w:lvl>
    <w:lvl w:ilvl="1">
      <w:start w:val="1"/>
      <w:numFmt w:val="decimal"/>
      <w:pStyle w:val="berschrift2"/>
      <w:lvlText w:val="%1.%2"/>
      <w:lvlJc w:val="left"/>
      <w:pPr>
        <w:ind w:left="0" w:hanging="567"/>
      </w:pPr>
      <w:rPr>
        <w:rFonts w:hint="default"/>
        <w:b/>
        <w:i w:val="0"/>
      </w:rPr>
    </w:lvl>
    <w:lvl w:ilvl="2">
      <w:start w:val="1"/>
      <w:numFmt w:val="decimal"/>
      <w:pStyle w:val="berschrift3"/>
      <w:lvlText w:val="%1.%2.%3"/>
      <w:lvlJc w:val="left"/>
      <w:pPr>
        <w:ind w:left="0" w:hanging="567"/>
      </w:pPr>
      <w:rPr>
        <w:rFonts w:hint="default"/>
        <w:b/>
        <w:i w:val="0"/>
      </w:rPr>
    </w:lvl>
    <w:lvl w:ilvl="3">
      <w:start w:val="1"/>
      <w:numFmt w:val="lowerLetter"/>
      <w:pStyle w:val="berschrift4"/>
      <w:lvlText w:val="(%4)"/>
      <w:lvlJc w:val="left"/>
      <w:pPr>
        <w:ind w:left="0" w:hanging="567"/>
      </w:pPr>
      <w:rPr>
        <w:rFonts w:hint="default"/>
        <w:b/>
        <w:i w:val="0"/>
      </w:rPr>
    </w:lvl>
    <w:lvl w:ilvl="4">
      <w:start w:val="1"/>
      <w:numFmt w:val="lowerRoman"/>
      <w:pStyle w:val="berschrift5"/>
      <w:lvlText w:val="(%5)"/>
      <w:lvlJc w:val="left"/>
      <w:pPr>
        <w:ind w:left="0" w:hanging="567"/>
      </w:pPr>
      <w:rPr>
        <w:rFonts w:hint="default"/>
        <w:b/>
        <w:i w:val="0"/>
      </w:rPr>
    </w:lvl>
    <w:lvl w:ilvl="5">
      <w:start w:val="27"/>
      <w:numFmt w:val="lowerLetter"/>
      <w:pStyle w:val="berschrift6"/>
      <w:lvlText w:val="(%6)"/>
      <w:lvlJc w:val="left"/>
      <w:pPr>
        <w:ind w:left="0" w:hanging="567"/>
      </w:pPr>
      <w:rPr>
        <w:rFonts w:hint="default"/>
        <w:b/>
        <w:i w:val="0"/>
      </w:rPr>
    </w:lvl>
    <w:lvl w:ilvl="6">
      <w:start w:val="1"/>
      <w:numFmt w:val="lowerLetter"/>
      <w:pStyle w:val="berschrift7"/>
      <w:lvlText w:val="(%7)"/>
      <w:lvlJc w:val="left"/>
      <w:pPr>
        <w:tabs>
          <w:tab w:val="num" w:pos="567"/>
        </w:tabs>
        <w:ind w:left="567" w:hanging="567"/>
      </w:pPr>
      <w:rPr>
        <w:rFonts w:hint="default"/>
      </w:rPr>
    </w:lvl>
    <w:lvl w:ilvl="7">
      <w:start w:val="1"/>
      <w:numFmt w:val="lowerRoman"/>
      <w:pStyle w:val="berschrift8"/>
      <w:lvlText w:val="(%8)"/>
      <w:lvlJc w:val="left"/>
      <w:pPr>
        <w:tabs>
          <w:tab w:val="num" w:pos="1134"/>
        </w:tabs>
        <w:ind w:left="1134" w:hanging="567"/>
      </w:pPr>
      <w:rPr>
        <w:rFonts w:hint="default"/>
      </w:rPr>
    </w:lvl>
    <w:lvl w:ilvl="8">
      <w:start w:val="27"/>
      <w:numFmt w:val="lowerLetter"/>
      <w:pStyle w:val="berschrift9"/>
      <w:lvlText w:val="(%9)"/>
      <w:lvlJc w:val="left"/>
      <w:pPr>
        <w:tabs>
          <w:tab w:val="num" w:pos="1701"/>
        </w:tabs>
        <w:ind w:left="1701" w:hanging="567"/>
      </w:pPr>
      <w:rPr>
        <w:rFonts w:hint="default"/>
      </w:rPr>
    </w:lvl>
  </w:abstractNum>
  <w:abstractNum w:abstractNumId="2">
    <w:nsid w:val="33724F3D"/>
    <w:multiLevelType w:val="hybridMultilevel"/>
    <w:tmpl w:val="2A6E2D90"/>
    <w:lvl w:ilvl="0" w:tplc="6DE0B5CC">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F4D6E"/>
    <w:rsid w:val="00073B9F"/>
    <w:rsid w:val="00165D67"/>
    <w:rsid w:val="002248D4"/>
    <w:rsid w:val="002D2735"/>
    <w:rsid w:val="00335951"/>
    <w:rsid w:val="00441ED1"/>
    <w:rsid w:val="00511B0F"/>
    <w:rsid w:val="00533EEF"/>
    <w:rsid w:val="0057341F"/>
    <w:rsid w:val="00597670"/>
    <w:rsid w:val="005C769B"/>
    <w:rsid w:val="0067308B"/>
    <w:rsid w:val="006C6596"/>
    <w:rsid w:val="006C71DF"/>
    <w:rsid w:val="00703362"/>
    <w:rsid w:val="007926D3"/>
    <w:rsid w:val="00793E44"/>
    <w:rsid w:val="00826DAA"/>
    <w:rsid w:val="008F4D6E"/>
    <w:rsid w:val="00A455D5"/>
    <w:rsid w:val="00C16B71"/>
    <w:rsid w:val="00D952DC"/>
    <w:rsid w:val="00E85B22"/>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6DAA"/>
  </w:style>
  <w:style w:type="paragraph" w:styleId="berschrift1">
    <w:name w:val="heading 1"/>
    <w:basedOn w:val="Standard"/>
    <w:next w:val="Standard"/>
    <w:link w:val="berschrift1Zchn"/>
    <w:uiPriority w:val="1"/>
    <w:qFormat/>
    <w:rsid w:val="008F4D6E"/>
    <w:pPr>
      <w:keepNext/>
      <w:keepLines/>
      <w:numPr>
        <w:numId w:val="1"/>
      </w:numPr>
      <w:spacing w:before="280" w:after="280" w:line="280" w:lineRule="atLeast"/>
      <w:jc w:val="both"/>
      <w:outlineLvl w:val="0"/>
    </w:pPr>
    <w:rPr>
      <w:rFonts w:ascii="Arial" w:eastAsiaTheme="majorEastAsia" w:hAnsi="Arial" w:cstheme="majorBidi"/>
      <w:b/>
      <w:bCs/>
      <w:noProof/>
      <w:szCs w:val="28"/>
      <w:lang w:val="de-CH" w:eastAsia="de-DE"/>
    </w:rPr>
  </w:style>
  <w:style w:type="paragraph" w:styleId="berschrift2">
    <w:name w:val="heading 2"/>
    <w:basedOn w:val="Standard"/>
    <w:next w:val="Standard"/>
    <w:link w:val="berschrift2Zchn"/>
    <w:uiPriority w:val="1"/>
    <w:qFormat/>
    <w:rsid w:val="008F4D6E"/>
    <w:pPr>
      <w:keepNext/>
      <w:keepLines/>
      <w:numPr>
        <w:ilvl w:val="1"/>
        <w:numId w:val="1"/>
      </w:numPr>
      <w:tabs>
        <w:tab w:val="left" w:pos="0"/>
      </w:tabs>
      <w:spacing w:before="280" w:after="280" w:line="280" w:lineRule="atLeast"/>
      <w:jc w:val="both"/>
      <w:outlineLvl w:val="1"/>
    </w:pPr>
    <w:rPr>
      <w:rFonts w:ascii="Arial" w:eastAsiaTheme="majorEastAsia" w:hAnsi="Arial" w:cstheme="majorBidi"/>
      <w:b/>
      <w:bCs/>
      <w:sz w:val="20"/>
      <w:szCs w:val="26"/>
      <w:lang w:val="de-CH" w:eastAsia="de-DE"/>
    </w:rPr>
  </w:style>
  <w:style w:type="paragraph" w:styleId="berschrift3">
    <w:name w:val="heading 3"/>
    <w:basedOn w:val="Standard"/>
    <w:next w:val="Standard"/>
    <w:link w:val="berschrift3Zchn"/>
    <w:uiPriority w:val="1"/>
    <w:qFormat/>
    <w:rsid w:val="008F4D6E"/>
    <w:pPr>
      <w:keepNext/>
      <w:keepLines/>
      <w:numPr>
        <w:ilvl w:val="2"/>
        <w:numId w:val="1"/>
      </w:numPr>
      <w:tabs>
        <w:tab w:val="left" w:pos="0"/>
      </w:tabs>
      <w:spacing w:before="280" w:after="280" w:line="280" w:lineRule="atLeast"/>
      <w:jc w:val="both"/>
      <w:outlineLvl w:val="2"/>
    </w:pPr>
    <w:rPr>
      <w:rFonts w:ascii="Arial" w:eastAsiaTheme="majorEastAsia" w:hAnsi="Arial" w:cstheme="majorBidi"/>
      <w:b/>
      <w:bCs/>
      <w:noProof/>
      <w:sz w:val="20"/>
      <w:szCs w:val="20"/>
      <w:lang w:val="en-US" w:eastAsia="de-DE"/>
    </w:rPr>
  </w:style>
  <w:style w:type="paragraph" w:styleId="berschrift4">
    <w:name w:val="heading 4"/>
    <w:basedOn w:val="Standard"/>
    <w:next w:val="Standard"/>
    <w:link w:val="berschrift4Zchn"/>
    <w:uiPriority w:val="1"/>
    <w:rsid w:val="008F4D6E"/>
    <w:pPr>
      <w:keepNext/>
      <w:keepLines/>
      <w:numPr>
        <w:ilvl w:val="3"/>
        <w:numId w:val="1"/>
      </w:numPr>
      <w:tabs>
        <w:tab w:val="left" w:pos="0"/>
      </w:tabs>
      <w:spacing w:before="280" w:after="280" w:line="280" w:lineRule="atLeast"/>
      <w:jc w:val="both"/>
      <w:outlineLvl w:val="3"/>
    </w:pPr>
    <w:rPr>
      <w:rFonts w:ascii="Arial" w:eastAsiaTheme="majorEastAsia" w:hAnsi="Arial" w:cstheme="majorBidi"/>
      <w:b/>
      <w:bCs/>
      <w:iCs/>
      <w:sz w:val="20"/>
      <w:szCs w:val="20"/>
      <w:lang w:val="en-US" w:eastAsia="de-DE"/>
    </w:rPr>
  </w:style>
  <w:style w:type="paragraph" w:styleId="berschrift5">
    <w:name w:val="heading 5"/>
    <w:basedOn w:val="Standard"/>
    <w:next w:val="Standard"/>
    <w:link w:val="berschrift5Zchn"/>
    <w:uiPriority w:val="1"/>
    <w:rsid w:val="008F4D6E"/>
    <w:pPr>
      <w:keepNext/>
      <w:keepLines/>
      <w:numPr>
        <w:ilvl w:val="4"/>
        <w:numId w:val="1"/>
      </w:numPr>
      <w:tabs>
        <w:tab w:val="left" w:pos="0"/>
      </w:tabs>
      <w:spacing w:before="280" w:after="280" w:line="280" w:lineRule="atLeast"/>
      <w:jc w:val="both"/>
      <w:outlineLvl w:val="4"/>
    </w:pPr>
    <w:rPr>
      <w:rFonts w:ascii="Arial" w:eastAsiaTheme="majorEastAsia" w:hAnsi="Arial" w:cstheme="majorBidi"/>
      <w:b/>
      <w:sz w:val="20"/>
      <w:szCs w:val="20"/>
      <w:lang w:val="en-US" w:eastAsia="de-DE"/>
    </w:rPr>
  </w:style>
  <w:style w:type="paragraph" w:styleId="berschrift6">
    <w:name w:val="heading 6"/>
    <w:basedOn w:val="Standard"/>
    <w:next w:val="Standard"/>
    <w:link w:val="berschrift6Zchn"/>
    <w:uiPriority w:val="1"/>
    <w:rsid w:val="008F4D6E"/>
    <w:pPr>
      <w:keepNext/>
      <w:keepLines/>
      <w:numPr>
        <w:ilvl w:val="5"/>
        <w:numId w:val="1"/>
      </w:numPr>
      <w:tabs>
        <w:tab w:val="left" w:pos="0"/>
      </w:tabs>
      <w:spacing w:before="2800" w:after="280" w:line="280" w:lineRule="atLeast"/>
      <w:jc w:val="both"/>
      <w:outlineLvl w:val="5"/>
    </w:pPr>
    <w:rPr>
      <w:rFonts w:ascii="Arial" w:eastAsiaTheme="majorEastAsia" w:hAnsi="Arial" w:cstheme="majorBidi"/>
      <w:b/>
      <w:iCs/>
      <w:sz w:val="20"/>
      <w:szCs w:val="20"/>
      <w:lang w:val="en-US" w:eastAsia="de-DE"/>
    </w:rPr>
  </w:style>
  <w:style w:type="paragraph" w:styleId="berschrift7">
    <w:name w:val="heading 7"/>
    <w:basedOn w:val="Standard"/>
    <w:link w:val="berschrift7Zchn"/>
    <w:uiPriority w:val="1"/>
    <w:rsid w:val="008F4D6E"/>
    <w:pPr>
      <w:numPr>
        <w:ilvl w:val="6"/>
        <w:numId w:val="1"/>
      </w:numPr>
      <w:tabs>
        <w:tab w:val="clear" w:pos="567"/>
      </w:tabs>
      <w:spacing w:before="280" w:after="280" w:line="280" w:lineRule="atLeast"/>
      <w:jc w:val="both"/>
      <w:outlineLvl w:val="6"/>
    </w:pPr>
    <w:rPr>
      <w:rFonts w:ascii="Arial" w:eastAsiaTheme="majorEastAsia" w:hAnsi="Arial" w:cstheme="majorBidi"/>
      <w:iCs/>
      <w:sz w:val="20"/>
      <w:szCs w:val="20"/>
      <w:lang w:val="en-US"/>
    </w:rPr>
  </w:style>
  <w:style w:type="paragraph" w:styleId="berschrift8">
    <w:name w:val="heading 8"/>
    <w:basedOn w:val="Standard"/>
    <w:link w:val="berschrift8Zchn"/>
    <w:uiPriority w:val="1"/>
    <w:rsid w:val="008F4D6E"/>
    <w:pPr>
      <w:numPr>
        <w:ilvl w:val="7"/>
        <w:numId w:val="1"/>
      </w:numPr>
      <w:tabs>
        <w:tab w:val="left" w:pos="1134"/>
      </w:tabs>
      <w:spacing w:before="280" w:after="280" w:line="280" w:lineRule="atLeast"/>
      <w:jc w:val="both"/>
      <w:outlineLvl w:val="7"/>
    </w:pPr>
    <w:rPr>
      <w:rFonts w:ascii="Arial" w:eastAsiaTheme="majorEastAsia" w:hAnsi="Arial" w:cstheme="majorBidi"/>
      <w:sz w:val="20"/>
      <w:szCs w:val="20"/>
      <w:lang w:val="de-CH" w:eastAsia="de-DE"/>
    </w:rPr>
  </w:style>
  <w:style w:type="paragraph" w:styleId="berschrift9">
    <w:name w:val="heading 9"/>
    <w:basedOn w:val="Standard"/>
    <w:next w:val="Standard"/>
    <w:link w:val="berschrift9Zchn"/>
    <w:uiPriority w:val="1"/>
    <w:rsid w:val="008F4D6E"/>
    <w:pPr>
      <w:keepNext/>
      <w:keepLines/>
      <w:numPr>
        <w:ilvl w:val="8"/>
        <w:numId w:val="1"/>
      </w:numPr>
      <w:spacing w:before="280" w:after="280" w:line="280" w:lineRule="atLeast"/>
      <w:jc w:val="both"/>
      <w:outlineLvl w:val="8"/>
    </w:pPr>
    <w:rPr>
      <w:rFonts w:asciiTheme="majorHAnsi" w:eastAsiaTheme="majorEastAsia" w:hAnsiTheme="majorHAnsi" w:cstheme="majorBidi"/>
      <w:i/>
      <w:iCs/>
      <w:color w:val="404040" w:themeColor="text1" w:themeTint="BF"/>
      <w:sz w:val="20"/>
      <w:szCs w:val="20"/>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rsid w:val="008F4D6E"/>
    <w:pPr>
      <w:tabs>
        <w:tab w:val="left" w:pos="567"/>
      </w:tabs>
      <w:spacing w:after="320" w:line="320" w:lineRule="atLeast"/>
      <w:contextualSpacing/>
      <w:jc w:val="both"/>
    </w:pPr>
    <w:rPr>
      <w:rFonts w:ascii="Arial" w:eastAsiaTheme="majorEastAsia" w:hAnsi="Arial" w:cstheme="majorBidi"/>
      <w:b/>
      <w:spacing w:val="5"/>
      <w:kern w:val="28"/>
      <w:sz w:val="24"/>
      <w:szCs w:val="52"/>
      <w:lang w:val="de-CH"/>
    </w:rPr>
  </w:style>
  <w:style w:type="character" w:customStyle="1" w:styleId="TitelZchn">
    <w:name w:val="Titel Zchn"/>
    <w:basedOn w:val="Absatz-Standardschriftart"/>
    <w:link w:val="Titel"/>
    <w:uiPriority w:val="10"/>
    <w:rsid w:val="008F4D6E"/>
    <w:rPr>
      <w:rFonts w:ascii="Arial" w:eastAsiaTheme="majorEastAsia" w:hAnsi="Arial" w:cstheme="majorBidi"/>
      <w:b/>
      <w:spacing w:val="5"/>
      <w:kern w:val="28"/>
      <w:sz w:val="24"/>
      <w:szCs w:val="52"/>
      <w:lang w:val="de-CH"/>
    </w:rPr>
  </w:style>
  <w:style w:type="paragraph" w:customStyle="1" w:styleId="TabelleHomburger">
    <w:name w:val="Tabelle Homburger"/>
    <w:basedOn w:val="Standard"/>
    <w:uiPriority w:val="1"/>
    <w:qFormat/>
    <w:rsid w:val="008F4D6E"/>
    <w:pPr>
      <w:tabs>
        <w:tab w:val="left" w:pos="567"/>
      </w:tabs>
      <w:spacing w:after="280" w:line="280" w:lineRule="atLeast"/>
      <w:jc w:val="both"/>
    </w:pPr>
    <w:rPr>
      <w:rFonts w:ascii="Arial" w:hAnsi="Arial"/>
      <w:sz w:val="20"/>
      <w:lang w:val="de-CH"/>
    </w:rPr>
  </w:style>
  <w:style w:type="character" w:customStyle="1" w:styleId="berschrift1Zchn">
    <w:name w:val="Überschrift 1 Zchn"/>
    <w:basedOn w:val="Absatz-Standardschriftart"/>
    <w:link w:val="berschrift1"/>
    <w:uiPriority w:val="1"/>
    <w:rsid w:val="008F4D6E"/>
    <w:rPr>
      <w:rFonts w:ascii="Arial" w:eastAsiaTheme="majorEastAsia" w:hAnsi="Arial" w:cstheme="majorBidi"/>
      <w:b/>
      <w:bCs/>
      <w:noProof/>
      <w:szCs w:val="28"/>
      <w:lang w:val="de-CH" w:eastAsia="de-DE"/>
    </w:rPr>
  </w:style>
  <w:style w:type="character" w:customStyle="1" w:styleId="berschrift2Zchn">
    <w:name w:val="Überschrift 2 Zchn"/>
    <w:basedOn w:val="Absatz-Standardschriftart"/>
    <w:link w:val="berschrift2"/>
    <w:uiPriority w:val="1"/>
    <w:rsid w:val="008F4D6E"/>
    <w:rPr>
      <w:rFonts w:ascii="Arial" w:eastAsiaTheme="majorEastAsia" w:hAnsi="Arial" w:cstheme="majorBidi"/>
      <w:b/>
      <w:bCs/>
      <w:sz w:val="20"/>
      <w:szCs w:val="26"/>
      <w:lang w:val="de-CH" w:eastAsia="de-DE"/>
    </w:rPr>
  </w:style>
  <w:style w:type="character" w:customStyle="1" w:styleId="berschrift3Zchn">
    <w:name w:val="Überschrift 3 Zchn"/>
    <w:basedOn w:val="Absatz-Standardschriftart"/>
    <w:link w:val="berschrift3"/>
    <w:uiPriority w:val="1"/>
    <w:rsid w:val="008F4D6E"/>
    <w:rPr>
      <w:rFonts w:ascii="Arial" w:eastAsiaTheme="majorEastAsia" w:hAnsi="Arial" w:cstheme="majorBidi"/>
      <w:b/>
      <w:bCs/>
      <w:noProof/>
      <w:sz w:val="20"/>
      <w:szCs w:val="20"/>
      <w:lang w:val="en-US" w:eastAsia="de-DE"/>
    </w:rPr>
  </w:style>
  <w:style w:type="character" w:customStyle="1" w:styleId="berschrift4Zchn">
    <w:name w:val="Überschrift 4 Zchn"/>
    <w:basedOn w:val="Absatz-Standardschriftart"/>
    <w:link w:val="berschrift4"/>
    <w:uiPriority w:val="1"/>
    <w:rsid w:val="008F4D6E"/>
    <w:rPr>
      <w:rFonts w:ascii="Arial" w:eastAsiaTheme="majorEastAsia" w:hAnsi="Arial" w:cstheme="majorBidi"/>
      <w:b/>
      <w:bCs/>
      <w:iCs/>
      <w:sz w:val="20"/>
      <w:szCs w:val="20"/>
      <w:lang w:val="en-US" w:eastAsia="de-DE"/>
    </w:rPr>
  </w:style>
  <w:style w:type="character" w:customStyle="1" w:styleId="berschrift5Zchn">
    <w:name w:val="Überschrift 5 Zchn"/>
    <w:basedOn w:val="Absatz-Standardschriftart"/>
    <w:link w:val="berschrift5"/>
    <w:uiPriority w:val="1"/>
    <w:rsid w:val="008F4D6E"/>
    <w:rPr>
      <w:rFonts w:ascii="Arial" w:eastAsiaTheme="majorEastAsia" w:hAnsi="Arial" w:cstheme="majorBidi"/>
      <w:b/>
      <w:sz w:val="20"/>
      <w:szCs w:val="20"/>
      <w:lang w:val="en-US" w:eastAsia="de-DE"/>
    </w:rPr>
  </w:style>
  <w:style w:type="character" w:customStyle="1" w:styleId="berschrift6Zchn">
    <w:name w:val="Überschrift 6 Zchn"/>
    <w:basedOn w:val="Absatz-Standardschriftart"/>
    <w:link w:val="berschrift6"/>
    <w:uiPriority w:val="1"/>
    <w:rsid w:val="008F4D6E"/>
    <w:rPr>
      <w:rFonts w:ascii="Arial" w:eastAsiaTheme="majorEastAsia" w:hAnsi="Arial" w:cstheme="majorBidi"/>
      <w:b/>
      <w:iCs/>
      <w:sz w:val="20"/>
      <w:szCs w:val="20"/>
      <w:lang w:val="en-US" w:eastAsia="de-DE"/>
    </w:rPr>
  </w:style>
  <w:style w:type="character" w:customStyle="1" w:styleId="berschrift7Zchn">
    <w:name w:val="Überschrift 7 Zchn"/>
    <w:basedOn w:val="Absatz-Standardschriftart"/>
    <w:link w:val="berschrift7"/>
    <w:uiPriority w:val="1"/>
    <w:rsid w:val="008F4D6E"/>
    <w:rPr>
      <w:rFonts w:ascii="Arial" w:eastAsiaTheme="majorEastAsia" w:hAnsi="Arial" w:cstheme="majorBidi"/>
      <w:iCs/>
      <w:sz w:val="20"/>
      <w:szCs w:val="20"/>
      <w:lang w:val="en-US"/>
    </w:rPr>
  </w:style>
  <w:style w:type="character" w:customStyle="1" w:styleId="berschrift8Zchn">
    <w:name w:val="Überschrift 8 Zchn"/>
    <w:basedOn w:val="Absatz-Standardschriftart"/>
    <w:link w:val="berschrift8"/>
    <w:uiPriority w:val="1"/>
    <w:rsid w:val="008F4D6E"/>
    <w:rPr>
      <w:rFonts w:ascii="Arial" w:eastAsiaTheme="majorEastAsia" w:hAnsi="Arial" w:cstheme="majorBidi"/>
      <w:sz w:val="20"/>
      <w:szCs w:val="20"/>
      <w:lang w:val="de-CH" w:eastAsia="de-DE"/>
    </w:rPr>
  </w:style>
  <w:style w:type="character" w:customStyle="1" w:styleId="berschrift9Zchn">
    <w:name w:val="Überschrift 9 Zchn"/>
    <w:basedOn w:val="Absatz-Standardschriftart"/>
    <w:link w:val="berschrift9"/>
    <w:uiPriority w:val="1"/>
    <w:rsid w:val="008F4D6E"/>
    <w:rPr>
      <w:rFonts w:asciiTheme="majorHAnsi" w:eastAsiaTheme="majorEastAsia" w:hAnsiTheme="majorHAnsi" w:cstheme="majorBidi"/>
      <w:i/>
      <w:iCs/>
      <w:color w:val="404040" w:themeColor="text1" w:themeTint="BF"/>
      <w:sz w:val="20"/>
      <w:szCs w:val="20"/>
      <w:lang w:val="de-CH"/>
    </w:rPr>
  </w:style>
  <w:style w:type="paragraph" w:styleId="Kopfzeile">
    <w:name w:val="header"/>
    <w:basedOn w:val="Standard"/>
    <w:link w:val="KopfzeileZchn"/>
    <w:uiPriority w:val="99"/>
    <w:semiHidden/>
    <w:rsid w:val="008F4D6E"/>
    <w:pPr>
      <w:tabs>
        <w:tab w:val="left" w:pos="567"/>
        <w:tab w:val="center" w:pos="4536"/>
        <w:tab w:val="right" w:pos="9072"/>
      </w:tabs>
      <w:spacing w:after="280" w:line="280" w:lineRule="atLeast"/>
      <w:jc w:val="both"/>
    </w:pPr>
    <w:rPr>
      <w:rFonts w:ascii="Arial" w:hAnsi="Arial"/>
      <w:sz w:val="20"/>
      <w:lang w:val="de-CH"/>
    </w:rPr>
  </w:style>
  <w:style w:type="character" w:customStyle="1" w:styleId="KopfzeileZchn">
    <w:name w:val="Kopfzeile Zchn"/>
    <w:basedOn w:val="Absatz-Standardschriftart"/>
    <w:link w:val="Kopfzeile"/>
    <w:uiPriority w:val="99"/>
    <w:semiHidden/>
    <w:qFormat/>
    <w:rsid w:val="008F4D6E"/>
    <w:rPr>
      <w:rFonts w:ascii="Arial" w:hAnsi="Arial"/>
      <w:sz w:val="20"/>
      <w:lang w:val="de-CH"/>
    </w:rPr>
  </w:style>
  <w:style w:type="paragraph" w:styleId="Listennummer">
    <w:name w:val="List Number"/>
    <w:basedOn w:val="Standard"/>
    <w:uiPriority w:val="99"/>
    <w:semiHidden/>
    <w:unhideWhenUsed/>
    <w:rsid w:val="008F4D6E"/>
    <w:pPr>
      <w:numPr>
        <w:numId w:val="2"/>
      </w:numPr>
      <w:tabs>
        <w:tab w:val="left" w:pos="567"/>
      </w:tabs>
      <w:spacing w:after="280" w:line="280" w:lineRule="atLeast"/>
      <w:contextualSpacing/>
      <w:jc w:val="both"/>
    </w:pPr>
    <w:rPr>
      <w:rFonts w:ascii="Arial" w:hAnsi="Arial"/>
      <w:sz w:val="20"/>
      <w:lang w:val="de-CH"/>
    </w:rPr>
  </w:style>
  <w:style w:type="paragraph" w:customStyle="1" w:styleId="Aufzhlung">
    <w:name w:val="Aufzählung"/>
    <w:basedOn w:val="Standard"/>
    <w:uiPriority w:val="3"/>
    <w:qFormat/>
    <w:rsid w:val="008F4D6E"/>
    <w:pPr>
      <w:numPr>
        <w:numId w:val="3"/>
      </w:numPr>
      <w:tabs>
        <w:tab w:val="left" w:pos="567"/>
      </w:tabs>
      <w:spacing w:after="120" w:line="280" w:lineRule="atLeast"/>
      <w:ind w:left="567" w:hanging="567"/>
      <w:jc w:val="both"/>
    </w:pPr>
    <w:rPr>
      <w:rFonts w:ascii="Arial" w:hAnsi="Arial"/>
      <w:sz w:val="20"/>
      <w:lang w:val="de-CH"/>
    </w:rPr>
  </w:style>
  <w:style w:type="paragraph" w:styleId="StandardWeb">
    <w:name w:val="Normal (Web)"/>
    <w:basedOn w:val="Standard"/>
    <w:uiPriority w:val="99"/>
    <w:unhideWhenUsed/>
    <w:rsid w:val="00597670"/>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r="http://schemas.openxmlformats.org/officeDocument/2006/relationships" xmlns:w="http://schemas.openxmlformats.org/wordprocessingml/2006/main">
  <w:divs>
    <w:div w:id="11542065">
      <w:bodyDiv w:val="1"/>
      <w:marLeft w:val="0"/>
      <w:marRight w:val="0"/>
      <w:marTop w:val="0"/>
      <w:marBottom w:val="0"/>
      <w:divBdr>
        <w:top w:val="none" w:sz="0" w:space="0" w:color="auto"/>
        <w:left w:val="none" w:sz="0" w:space="0" w:color="auto"/>
        <w:bottom w:val="none" w:sz="0" w:space="0" w:color="auto"/>
        <w:right w:val="none" w:sz="0" w:space="0" w:color="auto"/>
      </w:divBdr>
    </w:div>
    <w:div w:id="130101691">
      <w:bodyDiv w:val="1"/>
      <w:marLeft w:val="0"/>
      <w:marRight w:val="0"/>
      <w:marTop w:val="0"/>
      <w:marBottom w:val="0"/>
      <w:divBdr>
        <w:top w:val="none" w:sz="0" w:space="0" w:color="auto"/>
        <w:left w:val="none" w:sz="0" w:space="0" w:color="auto"/>
        <w:bottom w:val="none" w:sz="0" w:space="0" w:color="auto"/>
        <w:right w:val="none" w:sz="0" w:space="0" w:color="auto"/>
      </w:divBdr>
    </w:div>
    <w:div w:id="524948514">
      <w:bodyDiv w:val="1"/>
      <w:marLeft w:val="0"/>
      <w:marRight w:val="0"/>
      <w:marTop w:val="0"/>
      <w:marBottom w:val="0"/>
      <w:divBdr>
        <w:top w:val="none" w:sz="0" w:space="0" w:color="auto"/>
        <w:left w:val="none" w:sz="0" w:space="0" w:color="auto"/>
        <w:bottom w:val="none" w:sz="0" w:space="0" w:color="auto"/>
        <w:right w:val="none" w:sz="0" w:space="0" w:color="auto"/>
      </w:divBdr>
    </w:div>
    <w:div w:id="7823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Buchmann</dc:creator>
  <cp:lastModifiedBy>Buchmann</cp:lastModifiedBy>
  <cp:revision>3</cp:revision>
  <dcterms:created xsi:type="dcterms:W3CDTF">2023-05-18T14:04:00Z</dcterms:created>
  <dcterms:modified xsi:type="dcterms:W3CDTF">2023-05-19T18:19:00Z</dcterms:modified>
</cp:coreProperties>
</file>